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19F4F" w14:textId="147015DA" w:rsidR="00336940" w:rsidRPr="0017652F" w:rsidRDefault="00336940" w:rsidP="00336940">
      <w:pPr>
        <w:spacing w:line="240" w:lineRule="auto"/>
        <w:jc w:val="left"/>
        <w:rPr>
          <w:b/>
        </w:rPr>
      </w:pPr>
      <w:r w:rsidRPr="0017652F">
        <w:rPr>
          <w:i/>
          <w:szCs w:val="26"/>
          <w:shd w:val="clear" w:color="auto" w:fill="FFFF99"/>
        </w:rPr>
        <w:t>[Типовая фор</w:t>
      </w:r>
      <w:bookmarkStart w:id="0" w:name="_GoBack"/>
      <w:bookmarkEnd w:id="0"/>
      <w:r w:rsidRPr="0017652F">
        <w:rPr>
          <w:i/>
          <w:szCs w:val="26"/>
          <w:shd w:val="clear" w:color="auto" w:fill="FFFF99"/>
        </w:rPr>
        <w:t xml:space="preserve">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="00DB76ED">
        <w:rPr>
          <w:i/>
          <w:szCs w:val="26"/>
          <w:shd w:val="clear" w:color="auto" w:fill="FFFF99"/>
        </w:rPr>
        <w:t>.</w:t>
      </w:r>
      <w:r w:rsidR="00EE57A1">
        <w:rPr>
          <w:i/>
          <w:szCs w:val="26"/>
          <w:shd w:val="clear" w:color="auto" w:fill="FFFF99"/>
        </w:rPr>
        <w:t>3</w:t>
      </w:r>
      <w:r w:rsidRPr="0017652F">
        <w:rPr>
          <w:i/>
          <w:szCs w:val="26"/>
          <w:shd w:val="clear" w:color="auto" w:fill="FFFF99"/>
        </w:rPr>
        <w:t>]</w:t>
      </w:r>
    </w:p>
    <w:p w14:paraId="7A896526" w14:textId="2ED1F7F7" w:rsidR="00F6485B" w:rsidRDefault="00AA7BE7" w:rsidP="00163A0E">
      <w:pPr>
        <w:spacing w:before="0"/>
        <w:jc w:val="center"/>
        <w:rPr>
          <w:b/>
          <w:caps/>
        </w:rPr>
      </w:pPr>
      <w:bookmarkStart w:id="1" w:name="_Hlk50995294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</w:t>
      </w:r>
      <w:r w:rsidR="00DB76ED" w:rsidRPr="00DB76ED">
        <w:rPr>
          <w:b/>
          <w:caps/>
        </w:rPr>
        <w:t xml:space="preserve"> </w:t>
      </w:r>
      <w:r w:rsidR="00DB76ED">
        <w:rPr>
          <w:b/>
          <w:caps/>
        </w:rPr>
        <w:t>по энергосервисным контрактам</w:t>
      </w:r>
      <w:r w:rsidR="00F1420D">
        <w:rPr>
          <w:b/>
          <w:caps/>
        </w:rPr>
        <w:t>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1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6061DBD8" w14:textId="1AA6C921" w:rsidR="001726D1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90292310" w:history="1">
        <w:r w:rsidR="001726D1" w:rsidRPr="009C4D3E">
          <w:rPr>
            <w:rStyle w:val="af3"/>
            <w:noProof/>
          </w:rPr>
          <w:t>Термины и определения в целях настоящей методики</w:t>
        </w:r>
        <w:r w:rsidR="001726D1">
          <w:rPr>
            <w:noProof/>
            <w:webHidden/>
          </w:rPr>
          <w:tab/>
        </w:r>
        <w:r w:rsidR="001726D1">
          <w:rPr>
            <w:noProof/>
            <w:webHidden/>
          </w:rPr>
          <w:fldChar w:fldCharType="begin"/>
        </w:r>
        <w:r w:rsidR="001726D1">
          <w:rPr>
            <w:noProof/>
            <w:webHidden/>
          </w:rPr>
          <w:instrText xml:space="preserve"> PAGEREF _Toc90292310 \h </w:instrText>
        </w:r>
        <w:r w:rsidR="001726D1">
          <w:rPr>
            <w:noProof/>
            <w:webHidden/>
          </w:rPr>
        </w:r>
        <w:r w:rsidR="001726D1">
          <w:rPr>
            <w:noProof/>
            <w:webHidden/>
          </w:rPr>
          <w:fldChar w:fldCharType="separate"/>
        </w:r>
        <w:r w:rsidR="001726D1">
          <w:rPr>
            <w:noProof/>
            <w:webHidden/>
          </w:rPr>
          <w:t>3</w:t>
        </w:r>
        <w:r w:rsidR="001726D1">
          <w:rPr>
            <w:noProof/>
            <w:webHidden/>
          </w:rPr>
          <w:fldChar w:fldCharType="end"/>
        </w:r>
      </w:hyperlink>
    </w:p>
    <w:p w14:paraId="253BD34C" w14:textId="51686313" w:rsidR="001726D1" w:rsidRDefault="001726D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90292311" w:history="1">
        <w:r w:rsidRPr="009C4D3E">
          <w:rPr>
            <w:rStyle w:val="af3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325DEAF" w14:textId="2C0230AB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12" w:history="1">
        <w:r w:rsidRPr="009C4D3E">
          <w:rPr>
            <w:rStyle w:val="af3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Цели и задачи методики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DC8B68" w14:textId="42F20BC5" w:rsidR="001726D1" w:rsidRDefault="001726D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90292313" w:history="1">
        <w:r w:rsidRPr="009C4D3E">
          <w:rPr>
            <w:rStyle w:val="af3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Проведение проверки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DDCF896" w14:textId="5C764A4D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14" w:history="1">
        <w:r w:rsidRPr="009C4D3E">
          <w:rPr>
            <w:rStyle w:val="af3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139813D" w14:textId="7BA96F2D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15" w:history="1">
        <w:r w:rsidRPr="009C4D3E">
          <w:rPr>
            <w:rStyle w:val="af3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Порядок проведения проверки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61FC679" w14:textId="198B2E56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16" w:history="1">
        <w:r w:rsidRPr="009C4D3E">
          <w:rPr>
            <w:rStyle w:val="af3"/>
            <w:noProof/>
          </w:rPr>
          <w:t>2.3.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Проверка надежности (деловой репутации)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C0DC41C" w14:textId="279F9FAE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17" w:history="1">
        <w:r w:rsidRPr="009C4D3E">
          <w:rPr>
            <w:rStyle w:val="af3"/>
            <w:noProof/>
          </w:rPr>
          <w:t>2.4.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Критерии отбора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72929D6" w14:textId="1819FD8A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18" w:history="1">
        <w:r w:rsidRPr="009C4D3E">
          <w:rPr>
            <w:rStyle w:val="af3"/>
            <w:noProof/>
          </w:rPr>
          <w:t>2.5.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Ограничивающие факторы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136AB0B" w14:textId="70CF292B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19" w:history="1">
        <w:r w:rsidRPr="009C4D3E">
          <w:rPr>
            <w:rStyle w:val="af3"/>
            <w:noProof/>
          </w:rPr>
          <w:t>2.6.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Проверка финансового состояния (устойчивости)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94C9698" w14:textId="00EBCCFD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20" w:history="1">
        <w:r w:rsidRPr="009C4D3E">
          <w:rPr>
            <w:rStyle w:val="af3"/>
            <w:noProof/>
          </w:rPr>
          <w:t>2.7.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Порядок расчета доли привлеченных средств в пассивах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A3A17A4" w14:textId="16487943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21" w:history="1">
        <w:r w:rsidRPr="009C4D3E">
          <w:rPr>
            <w:rStyle w:val="af3"/>
            <w:noProof/>
          </w:rPr>
          <w:t>2.8.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Порядок расчета рентабельности инвестированного капитала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1A9C0ED" w14:textId="486BF10F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22" w:history="1">
        <w:r w:rsidRPr="009C4D3E">
          <w:rPr>
            <w:rStyle w:val="af3"/>
            <w:noProof/>
          </w:rPr>
          <w:t>2.9.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Порядок расчета долга / EBITDA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85B0F79" w14:textId="78DB51BE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23" w:history="1">
        <w:r w:rsidRPr="009C4D3E">
          <w:rPr>
            <w:rStyle w:val="af3"/>
            <w:noProof/>
          </w:rPr>
          <w:t>2.10.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Порядок расчета периода оборота дебиторской задолженности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86D8AD2" w14:textId="32EB073C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24" w:history="1">
        <w:r w:rsidRPr="009C4D3E">
          <w:rPr>
            <w:rStyle w:val="af3"/>
            <w:noProof/>
          </w:rPr>
          <w:t>2.11.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Порядок расчета периода оборота кредиторской задолженности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D736969" w14:textId="67D22E98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25" w:history="1">
        <w:r w:rsidRPr="009C4D3E">
          <w:rPr>
            <w:rStyle w:val="af3"/>
            <w:noProof/>
          </w:rPr>
          <w:t>2.12.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Порядок расчета коэффициента абсолютной ликвидности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F9FDA28" w14:textId="067D543F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26" w:history="1">
        <w:r w:rsidRPr="009C4D3E">
          <w:rPr>
            <w:rStyle w:val="af3"/>
            <w:noProof/>
          </w:rPr>
          <w:t>2.13.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280F16C" w14:textId="223E66F4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27" w:history="1">
        <w:r w:rsidRPr="009C4D3E">
          <w:rPr>
            <w:rStyle w:val="af3"/>
            <w:noProof/>
          </w:rPr>
          <w:t>2.14.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Порядок расчета коэффициента финансовой независимости (автономии)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47BA7B40" w14:textId="48913755" w:rsidR="001726D1" w:rsidRDefault="001726D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90292328" w:history="1">
        <w:r w:rsidRPr="009C4D3E">
          <w:rPr>
            <w:rStyle w:val="af3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Проверка Коллективного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81716DF" w14:textId="56E7669F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29" w:history="1">
        <w:r w:rsidRPr="009C4D3E">
          <w:rPr>
            <w:rStyle w:val="af3"/>
            <w:noProof/>
          </w:rPr>
          <w:t>3.1.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Особенности проверки Коллективного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8D553F0" w14:textId="5ED64D05" w:rsidR="001726D1" w:rsidRDefault="001726D1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90292330" w:history="1">
        <w:r w:rsidRPr="009C4D3E">
          <w:rPr>
            <w:rStyle w:val="af3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B01D961" w14:textId="2BA8896D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31" w:history="1">
        <w:r w:rsidRPr="009C4D3E">
          <w:rPr>
            <w:rStyle w:val="af3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0FD4B1D" w14:textId="002B84E6" w:rsidR="001726D1" w:rsidRDefault="001726D1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90292332" w:history="1">
        <w:r w:rsidRPr="009C4D3E">
          <w:rPr>
            <w:rStyle w:val="af3"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9C4D3E">
          <w:rPr>
            <w:rStyle w:val="af3"/>
            <w:noProof/>
          </w:rPr>
          <w:t>Особенности проверки привлекаемых субподрядчиков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_Toc90292332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D73D07A" w14:textId="4608F312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90292310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90292311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90292312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 xml:space="preserve">Методика </w:t>
      </w:r>
      <w:proofErr w:type="spellStart"/>
      <w:r w:rsidR="0065088F" w:rsidRPr="0065088F">
        <w:t>ДРиФС</w:t>
      </w:r>
      <w:bookmarkEnd w:id="5"/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90292313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90292314"/>
      <w:r w:rsidRPr="00B12C30">
        <w:t>Общие положения</w:t>
      </w:r>
      <w:bookmarkEnd w:id="8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1FC00DF3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90292315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379F0532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1726D1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43D63F7E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1726D1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1C52DCC5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1726D1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90292316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555403F3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1726D1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1726D1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90292317"/>
      <w:r w:rsidRPr="00B11020"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r w:rsidR="00442314">
        <w:rPr>
          <w:lang w:val="en-US"/>
        </w:rPr>
        <w:t>gov</w:t>
      </w:r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0DC0C522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1726D1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310EFA78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1726D1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90292318"/>
      <w:r>
        <w:t>Ограничивающие факторы</w:t>
      </w:r>
      <w:bookmarkEnd w:id="19"/>
      <w:bookmarkEnd w:id="20"/>
      <w:bookmarkEnd w:id="21"/>
      <w:bookmarkEnd w:id="22"/>
    </w:p>
    <w:p w14:paraId="418479DE" w14:textId="21BBDD2D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1726D1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1726D1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</w:t>
      </w:r>
      <w:proofErr w:type="gramStart"/>
      <w:r w:rsidRPr="00E94163">
        <w:rPr>
          <w:color w:val="000000" w:themeColor="text1"/>
          <w:szCs w:val="24"/>
        </w:rPr>
        <w:t>окончания подачи заявок</w:t>
      </w:r>
      <w:proofErr w:type="gramEnd"/>
      <w:r w:rsidRPr="00E94163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67CB49E1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1726D1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90292319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7305F00B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1726D1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59C8239B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1726D1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31EC0247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1726D1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58A7C5B3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1726D1">
        <w:t>0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53215317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1726D1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29290649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1726D1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0AFDA589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1726D1">
        <w:t>2.9.3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D9D84A9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1726D1">
        <w:t>2.10.2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2BC92214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1726D1">
        <w:t>2.11.2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073F4249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1726D1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24E08A6A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1726D1">
        <w:t>2.13.2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63F6E4C" w14:textId="77777777" w:rsidR="00B33746" w:rsidRDefault="00B33746" w:rsidP="00B33746">
      <w:pPr>
        <w:pStyle w:val="111"/>
      </w:pPr>
      <w:bookmarkStart w:id="36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7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6"/>
      <w:bookmarkEnd w:id="37"/>
    </w:p>
    <w:p w14:paraId="7637BFE6" w14:textId="6B89E4F0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1726D1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5E387DA2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6C157C53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1726D1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743AC538" w:rsidR="00513524" w:rsidRDefault="00A1147D" w:rsidP="009E0782">
      <w:pPr>
        <w:pStyle w:val="111"/>
        <w:keepNext/>
      </w:pPr>
      <w:bookmarkStart w:id="38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1726D1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8"/>
    </w:p>
    <w:p w14:paraId="4FAA5549" w14:textId="7BADFB0F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lastRenderedPageBreak/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038CEF6E" w:rsidR="00513524" w:rsidRPr="000E3801" w:rsidRDefault="00B96FD6" w:rsidP="000810B7">
      <w:pPr>
        <w:pStyle w:val="111"/>
      </w:pPr>
      <w:bookmarkStart w:id="39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1726D1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1726D1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9"/>
    </w:p>
    <w:p w14:paraId="708DC8E7" w14:textId="4D7E4CBA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0" w:name="_Hlk50997483"/>
            <w:r>
              <w:rPr>
                <w:b/>
                <w:sz w:val="18"/>
                <w:szCs w:val="18"/>
                <w:lang w:eastAsia="ru-RU"/>
              </w:rPr>
              <w:lastRenderedPageBreak/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04A9C226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7F89D683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1" w:name="_Hlk50997759"/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1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2" w:name="_Ref456627771"/>
      <w:bookmarkEnd w:id="40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3" w:name="_Ref471818978"/>
    </w:p>
    <w:p w14:paraId="2791B412" w14:textId="70AC3AF9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</w:p>
    <w:p w14:paraId="1BB5EC69" w14:textId="77777777" w:rsidR="000A7205" w:rsidRDefault="00513524" w:rsidP="00513524">
      <w:pPr>
        <w:pStyle w:val="11"/>
      </w:pPr>
      <w:bookmarkStart w:id="44" w:name="_Toc90292320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2"/>
      <w:bookmarkEnd w:id="43"/>
      <w:bookmarkEnd w:id="44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5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5"/>
    </w:p>
    <w:p w14:paraId="01AD1AC1" w14:textId="095C0996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1726D1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30C93A33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 w:rsidR="001726D1"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6" w:name="_Ref456627779"/>
      <w:bookmarkStart w:id="47" w:name="_Toc90292321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6"/>
      <w:bookmarkEnd w:id="47"/>
    </w:p>
    <w:p w14:paraId="77BE7FBB" w14:textId="77777777" w:rsidR="00511AAB" w:rsidRDefault="000A7205" w:rsidP="00513524">
      <w:pPr>
        <w:pStyle w:val="111"/>
      </w:pPr>
      <w:bookmarkStart w:id="48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8"/>
    </w:p>
    <w:p w14:paraId="62373293" w14:textId="386F3962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1726D1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ACF69E5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 w:rsidR="001726D1"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49" w:name="_Ref456627785"/>
      <w:bookmarkStart w:id="50" w:name="_Toc90292322"/>
      <w:r>
        <w:t>Порядок расчета д</w:t>
      </w:r>
      <w:r w:rsidR="000A7205">
        <w:t>олг</w:t>
      </w:r>
      <w:r>
        <w:t>а / EBITDA</w:t>
      </w:r>
      <w:bookmarkEnd w:id="49"/>
      <w:bookmarkEnd w:id="50"/>
    </w:p>
    <w:p w14:paraId="454049F8" w14:textId="77777777" w:rsidR="00A95856" w:rsidRDefault="000A7205" w:rsidP="00513524">
      <w:pPr>
        <w:pStyle w:val="111"/>
      </w:pPr>
      <w:bookmarkStart w:id="51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1"/>
    </w:p>
    <w:p w14:paraId="4E628423" w14:textId="4A6329F6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1726D1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55864F61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73058440" w14:textId="486FA16A" w:rsidR="001C7C91" w:rsidRPr="00CE72E9" w:rsidRDefault="00181DDC" w:rsidP="00CE72E9">
      <w:pPr>
        <w:pStyle w:val="111"/>
      </w:pPr>
      <w:r>
        <w:lastRenderedPageBreak/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 w:rsidR="001726D1"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2" w:name="_Ref456627798"/>
    </w:p>
    <w:p w14:paraId="35AF8DB3" w14:textId="77777777" w:rsidR="001B4B32" w:rsidRPr="000E3801" w:rsidRDefault="001B4B32" w:rsidP="001B4B32">
      <w:pPr>
        <w:pStyle w:val="11"/>
      </w:pPr>
      <w:bookmarkStart w:id="53" w:name="_Toc90292323"/>
      <w:r w:rsidRPr="000E3801">
        <w:t>Порядок расчета периода оборота дебиторской задолженности</w:t>
      </w:r>
      <w:bookmarkEnd w:id="52"/>
      <w:bookmarkEnd w:id="53"/>
    </w:p>
    <w:p w14:paraId="2ADBEF02" w14:textId="77777777" w:rsidR="001B4B32" w:rsidRDefault="001B4B32" w:rsidP="001B4B32">
      <w:pPr>
        <w:pStyle w:val="111"/>
      </w:pPr>
      <w:bookmarkStart w:id="54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4"/>
    </w:p>
    <w:p w14:paraId="526CF78B" w14:textId="77777777" w:rsidR="00E538D7" w:rsidRDefault="00E538D7" w:rsidP="00AA3D6C">
      <w:pPr>
        <w:jc w:val="right"/>
      </w:pPr>
    </w:p>
    <w:p w14:paraId="396164D7" w14:textId="0FFB149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3ABDEDF5" w14:textId="6335C651" w:rsidR="00491A73" w:rsidRDefault="00F75F1D" w:rsidP="00CE72E9">
      <w:pPr>
        <w:pStyle w:val="111"/>
      </w:pPr>
      <w:bookmarkStart w:id="55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 w:rsidR="001726D1"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6" w:name="_Toc90292324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5"/>
      <w:bookmarkEnd w:id="56"/>
    </w:p>
    <w:p w14:paraId="024A6DC6" w14:textId="77777777" w:rsidR="000A7205" w:rsidRDefault="000A7205" w:rsidP="000C4E70">
      <w:pPr>
        <w:pStyle w:val="111"/>
      </w:pPr>
      <w:bookmarkStart w:id="57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7"/>
    </w:p>
    <w:p w14:paraId="7C61F33B" w14:textId="797A23C8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77C2EB13" w14:textId="10518105" w:rsidR="00DD70C8" w:rsidRDefault="00F75F1D" w:rsidP="00CE72E9">
      <w:pPr>
        <w:pStyle w:val="111"/>
      </w:pPr>
      <w:bookmarkStart w:id="58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 w:rsidR="001726D1"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59" w:name="_Toc902923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8"/>
      <w:bookmarkEnd w:id="59"/>
    </w:p>
    <w:p w14:paraId="0D58E3BB" w14:textId="77777777" w:rsidR="000A7205" w:rsidRDefault="000C4E70" w:rsidP="000C4E70">
      <w:pPr>
        <w:pStyle w:val="111"/>
      </w:pPr>
      <w:bookmarkStart w:id="60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0"/>
    </w:p>
    <w:p w14:paraId="262532BC" w14:textId="400CA8A9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1726D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1" w:name="_Ref456627819"/>
      <w:r>
        <w:t>где:</w:t>
      </w:r>
    </w:p>
    <w:p w14:paraId="5B81EBEF" w14:textId="56AF7112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5216FC50" w14:textId="2522FF7D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 w:rsidR="001726D1"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2" w:name="_Ref466276214"/>
      <w:bookmarkStart w:id="63" w:name="_Toc90292326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1"/>
      <w:bookmarkEnd w:id="62"/>
      <w:bookmarkEnd w:id="63"/>
    </w:p>
    <w:p w14:paraId="11537DA3" w14:textId="77777777" w:rsidR="00511AAB" w:rsidRDefault="000C4E70" w:rsidP="000C4E70">
      <w:pPr>
        <w:pStyle w:val="111"/>
      </w:pPr>
      <w:bookmarkStart w:id="64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4"/>
    </w:p>
    <w:p w14:paraId="4B07A231" w14:textId="037360ED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1726D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5B679818" w14:textId="184EA694" w:rsidR="00DD70C8" w:rsidRDefault="00F75F1D" w:rsidP="00CE72E9">
      <w:pPr>
        <w:pStyle w:val="111"/>
      </w:pPr>
      <w:bookmarkStart w:id="65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1726D1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66" w:name="_Toc90292327"/>
      <w:r>
        <w:lastRenderedPageBreak/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5"/>
      <w:bookmarkEnd w:id="66"/>
    </w:p>
    <w:p w14:paraId="07F508DE" w14:textId="77777777" w:rsidR="000A7205" w:rsidRDefault="000A7205" w:rsidP="008E7774">
      <w:pPr>
        <w:pStyle w:val="111"/>
      </w:pPr>
      <w:bookmarkStart w:id="67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7"/>
    </w:p>
    <w:p w14:paraId="5E61E046" w14:textId="0589919F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1726D1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1726D1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6791F9C7" w14:textId="7E157B91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 w:rsidR="001726D1"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68" w:name="_Toc469414192"/>
      <w:bookmarkStart w:id="69" w:name="_Toc469414193"/>
      <w:bookmarkStart w:id="70" w:name="_Toc469414194"/>
      <w:bookmarkStart w:id="71" w:name="_Toc469414195"/>
      <w:bookmarkStart w:id="72" w:name="_Toc469414196"/>
      <w:bookmarkStart w:id="73" w:name="_Toc469414197"/>
      <w:bookmarkStart w:id="74" w:name="_Toc90292328"/>
      <w:bookmarkEnd w:id="68"/>
      <w:bookmarkEnd w:id="69"/>
      <w:bookmarkEnd w:id="70"/>
      <w:bookmarkEnd w:id="71"/>
      <w:bookmarkEnd w:id="72"/>
      <w:bookmarkEnd w:id="73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4"/>
    </w:p>
    <w:p w14:paraId="34463C39" w14:textId="77777777" w:rsidR="00F131C0" w:rsidRDefault="00F131C0" w:rsidP="00F131C0">
      <w:pPr>
        <w:pStyle w:val="11"/>
      </w:pPr>
      <w:bookmarkStart w:id="75" w:name="_Toc90292329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5"/>
    </w:p>
    <w:p w14:paraId="05811A5F" w14:textId="3D3A3850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1726D1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7AF2AF79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1726D1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56FF10BB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1726D1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790F3267" w14:textId="173F6FF5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1726D1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76" w:name="_Ref1398769"/>
      <w:bookmarkStart w:id="77" w:name="_Toc90292330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6"/>
      <w:r w:rsidR="00AF5D23">
        <w:rPr>
          <w:rStyle w:val="af2"/>
        </w:rPr>
        <w:footnoteReference w:id="31"/>
      </w:r>
      <w:bookmarkEnd w:id="77"/>
    </w:p>
    <w:p w14:paraId="40F62D0F" w14:textId="77777777" w:rsidR="001209DF" w:rsidRDefault="001209DF" w:rsidP="00833EFC">
      <w:pPr>
        <w:pStyle w:val="11"/>
      </w:pPr>
      <w:bookmarkStart w:id="78" w:name="_Toc90292331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78"/>
    </w:p>
    <w:p w14:paraId="3F2B7237" w14:textId="3B27EB7B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1726D1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5B0745B6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1726D1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1D51A5A7" w14:textId="40DC6377" w:rsidR="00723AF7" w:rsidRPr="00B47BAB" w:rsidRDefault="001209DF" w:rsidP="00B47BAB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1726D1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30613805" w14:textId="0471F9A5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="001726D1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79" w:name="_Toc90292332"/>
      <w:r>
        <w:t>Особенности проверки привлекаемых субподрядчиков</w:t>
      </w:r>
      <w:bookmarkEnd w:id="79"/>
    </w:p>
    <w:p w14:paraId="7A40BC54" w14:textId="245920E3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1726D1">
        <w:t>2.4.1</w:t>
      </w:r>
      <w:r>
        <w:fldChar w:fldCharType="end"/>
      </w:r>
      <w:r>
        <w:t xml:space="preserve"> настоящей методики.</w:t>
      </w:r>
    </w:p>
    <w:p w14:paraId="2085CAE5" w14:textId="21B3E14D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726D1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31A2D94D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726D1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23BE721F" w14:textId="27C363AA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="001726D1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0" w:name="_MON_1670403093"/>
    <w:bookmarkEnd w:id="80"/>
    <w:p w14:paraId="3DBBC3E0" w14:textId="076078DD" w:rsidR="002E4FDF" w:rsidRPr="0034634F" w:rsidRDefault="00DB76ED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67564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5pt;height:54.3pt" o:ole="">
            <v:imagedata r:id="rId12" o:title=""/>
          </v:shape>
          <o:OLEObject Type="Embed" ProgID="Excel.Sheet.12" ShapeID="_x0000_i1025" DrawAspect="Icon" ObjectID="_1700905059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9F91A" w14:textId="77777777" w:rsidR="007F7041" w:rsidRDefault="007F7041" w:rsidP="00FA2307">
      <w:pPr>
        <w:spacing w:before="0" w:line="240" w:lineRule="auto"/>
      </w:pPr>
      <w:r>
        <w:separator/>
      </w:r>
    </w:p>
  </w:endnote>
  <w:endnote w:type="continuationSeparator" w:id="0">
    <w:p w14:paraId="686FA748" w14:textId="77777777" w:rsidR="007F7041" w:rsidRDefault="007F7041" w:rsidP="00FA2307">
      <w:pPr>
        <w:spacing w:before="0" w:line="240" w:lineRule="auto"/>
      </w:pPr>
      <w:r>
        <w:continuationSeparator/>
      </w:r>
    </w:p>
  </w:endnote>
  <w:endnote w:type="continuationNotice" w:id="1">
    <w:p w14:paraId="7DBF297C" w14:textId="77777777" w:rsidR="007F7041" w:rsidRDefault="007F7041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roxima Nova ExCn Rg">
    <w:altName w:val="Candar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2C0A6342" w:rsidR="006212EC" w:rsidRPr="00285F7D" w:rsidRDefault="006212EC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DB76ED">
          <w:rPr>
            <w:noProof/>
            <w:sz w:val="22"/>
            <w:szCs w:val="22"/>
          </w:rPr>
          <w:t>22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40FC7" w14:textId="77777777" w:rsidR="006212EC" w:rsidRPr="00285F7D" w:rsidRDefault="006212EC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8A720" w14:textId="77777777" w:rsidR="007F7041" w:rsidRDefault="007F7041" w:rsidP="00FA2307">
      <w:pPr>
        <w:spacing w:before="0" w:line="240" w:lineRule="auto"/>
      </w:pPr>
      <w:r>
        <w:separator/>
      </w:r>
    </w:p>
  </w:footnote>
  <w:footnote w:type="continuationSeparator" w:id="0">
    <w:p w14:paraId="74C5C13F" w14:textId="77777777" w:rsidR="007F7041" w:rsidRDefault="007F7041" w:rsidP="00FA2307">
      <w:pPr>
        <w:spacing w:before="0" w:line="240" w:lineRule="auto"/>
      </w:pPr>
      <w:r>
        <w:continuationSeparator/>
      </w:r>
    </w:p>
  </w:footnote>
  <w:footnote w:type="continuationNotice" w:id="1">
    <w:p w14:paraId="725D7584" w14:textId="77777777" w:rsidR="007F7041" w:rsidRDefault="007F7041">
      <w:pPr>
        <w:spacing w:before="0" w:line="240" w:lineRule="auto"/>
      </w:pPr>
    </w:p>
  </w:footnote>
  <w:footnote w:id="2">
    <w:p w14:paraId="158FE0C1" w14:textId="77777777" w:rsidR="006212EC" w:rsidRPr="00A2368C" w:rsidRDefault="006212EC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4BAE0941" w14:textId="77777777" w:rsidR="006212EC" w:rsidRPr="00F65F12" w:rsidRDefault="006212EC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6EA5E4D7" w14:textId="77777777" w:rsidR="006212EC" w:rsidRPr="00F92389" w:rsidRDefault="006212E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6D491153" w14:textId="77777777" w:rsidR="006212EC" w:rsidRPr="005565CE" w:rsidRDefault="006212EC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1CDDE262" w14:textId="77777777" w:rsidR="006212EC" w:rsidRPr="00840CB9" w:rsidRDefault="006212E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07428C37" w14:textId="77777777" w:rsidR="006212EC" w:rsidRPr="00840CB9" w:rsidRDefault="006212E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1F09DFD1" w14:textId="77777777" w:rsidR="006212EC" w:rsidRPr="00840CB9" w:rsidRDefault="006212EC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58DC137D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0DE495F4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15596891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220D3BA0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70B51E65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6F5C0E83" w14:textId="77777777" w:rsidR="006212EC" w:rsidRPr="00840CB9" w:rsidRDefault="006212E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39A5A150" w14:textId="77777777" w:rsidR="006212EC" w:rsidRPr="00840CB9" w:rsidRDefault="006212EC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222A5F4B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4E9682EF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7F29D79F" w14:textId="77777777" w:rsidR="006212EC" w:rsidRPr="00840CB9" w:rsidRDefault="006212EC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0341F5F0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14849F61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3EE2FFA4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5761849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E8E7CF7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7B5CDE67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34CD0AFB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92B18E0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45660D1C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7711CCCD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00EAC851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4A137802" w14:textId="77777777" w:rsidR="006212EC" w:rsidRPr="00840CB9" w:rsidRDefault="006212EC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426327AC" w14:textId="77777777" w:rsidR="006212EC" w:rsidRPr="00C67910" w:rsidRDefault="006212EC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D513B" w14:textId="77777777" w:rsidR="006212EC" w:rsidRDefault="006212E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6212EC" w:rsidRPr="00285F7D" w:rsidRDefault="006212EC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D23F4" w14:textId="77777777" w:rsidR="006212EC" w:rsidRPr="00285F7D" w:rsidRDefault="006212EC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43FD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47B01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26D1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15B39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385A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3AC4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3AA2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12EC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041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5009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B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51FB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47BAB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43CF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5D53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2CC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6ED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4809"/>
    <w:rsid w:val="00ED5C79"/>
    <w:rsid w:val="00EE039F"/>
    <w:rsid w:val="00EE5615"/>
    <w:rsid w:val="00EE57A1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A9B58-ADB5-413D-B42D-28EADC08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5369</Words>
  <Characters>30607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Гость</cp:lastModifiedBy>
  <cp:revision>7</cp:revision>
  <cp:lastPrinted>2019-01-16T07:24:00Z</cp:lastPrinted>
  <dcterms:created xsi:type="dcterms:W3CDTF">2021-01-15T11:03:00Z</dcterms:created>
  <dcterms:modified xsi:type="dcterms:W3CDTF">2021-12-13T09:51:00Z</dcterms:modified>
</cp:coreProperties>
</file>